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4B91978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48083F">
        <w:rPr>
          <w:rFonts w:ascii="Times New Roman" w:eastAsia="Times New Roman" w:hAnsi="Times New Roman" w:cs="Times New Roman"/>
          <w:sz w:val="24"/>
          <w:szCs w:val="24"/>
          <w:lang w:eastAsia="ru-RU"/>
        </w:rPr>
        <w:t>1948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-210</w:t>
      </w:r>
      <w:r w:rsidR="003B4C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D86E9F" w:rsidRPr="00965546" w:rsidP="00D86E9F" w14:paraId="35FC1AD0" w14:textId="75645A0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48083F" w:rsidR="0048083F">
        <w:rPr>
          <w:rFonts w:ascii="Times New Roman" w:hAnsi="Times New Roman" w:cs="Times New Roman"/>
          <w:bCs/>
          <w:sz w:val="24"/>
          <w:szCs w:val="24"/>
        </w:rPr>
        <w:t>86MS0042-01-2026-002614-46</w:t>
      </w:r>
    </w:p>
    <w:p w:rsidR="00EE0649" w:rsidRPr="00585559" w:rsidP="00D86E9F" w14:paraId="1FC7D9F5" w14:textId="7777777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6E9F" w:rsidRPr="00585559" w:rsidP="00D86E9F" w14:paraId="239D7B00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AE7A50" w:rsidRPr="00585559" w:rsidP="00D86E9F" w14:paraId="4B4A1F69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6E9F" w:rsidRPr="00585559" w:rsidP="00D86E9F" w14:paraId="69BD126B" w14:textId="769BC19F">
      <w:pPr>
        <w:pStyle w:val="BodyTextIndent"/>
        <w:ind w:firstLine="0"/>
        <w:rPr>
          <w:sz w:val="26"/>
          <w:szCs w:val="26"/>
        </w:rPr>
      </w:pPr>
      <w:r w:rsidRPr="00585559">
        <w:rPr>
          <w:sz w:val="26"/>
          <w:szCs w:val="26"/>
        </w:rPr>
        <w:t>г. Нижневартовск</w:t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  <w:t xml:space="preserve">         </w:t>
      </w:r>
      <w:r w:rsidRPr="00585559" w:rsidR="00B36AEB">
        <w:rPr>
          <w:sz w:val="26"/>
          <w:szCs w:val="26"/>
        </w:rPr>
        <w:t xml:space="preserve">                </w:t>
      </w:r>
      <w:r w:rsidRPr="00585559" w:rsidR="00B36AEB">
        <w:rPr>
          <w:sz w:val="26"/>
          <w:szCs w:val="26"/>
        </w:rPr>
        <w:tab/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Pr="00585559" w:rsidR="00B36AEB">
        <w:rPr>
          <w:sz w:val="26"/>
          <w:szCs w:val="26"/>
        </w:rPr>
        <w:t xml:space="preserve">  </w:t>
      </w:r>
      <w:r w:rsidR="0048083F">
        <w:rPr>
          <w:sz w:val="26"/>
          <w:szCs w:val="26"/>
        </w:rPr>
        <w:t>02 сентября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585559" w:rsidP="00D86E9F" w14:paraId="4A4818C2" w14:textId="134293B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</w:t>
      </w:r>
      <w:r w:rsidRPr="00585559">
        <w:rPr>
          <w:rFonts w:ascii="Times New Roman" w:hAnsi="Times New Roman" w:cs="Times New Roman"/>
          <w:sz w:val="26"/>
          <w:szCs w:val="26"/>
        </w:rPr>
        <w:t>Нижневартовского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судебного района 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</w:t>
      </w:r>
      <w:r w:rsidRPr="00585559">
        <w:rPr>
          <w:rFonts w:ascii="Times New Roman" w:hAnsi="Times New Roman" w:cs="Times New Roman"/>
          <w:sz w:val="26"/>
          <w:szCs w:val="26"/>
        </w:rPr>
        <w:t xml:space="preserve">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071902" w:rsidRPr="00071902" w:rsidP="00D86E9F" w14:paraId="2FF69A01" w14:textId="6D23757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</w:t>
      </w:r>
      <w:r w:rsidR="00C1551D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8083F">
        <w:rPr>
          <w:rFonts w:ascii="Times New Roman" w:hAnsi="Times New Roman" w:cs="Times New Roman"/>
          <w:sz w:val="26"/>
          <w:szCs w:val="26"/>
        </w:rPr>
        <w:t>Бедаловой</w:t>
      </w:r>
      <w:r w:rsidR="0048083F">
        <w:rPr>
          <w:rFonts w:ascii="Times New Roman" w:hAnsi="Times New Roman" w:cs="Times New Roman"/>
          <w:sz w:val="26"/>
          <w:szCs w:val="26"/>
        </w:rPr>
        <w:t xml:space="preserve"> З.Г</w:t>
      </w:r>
      <w:r w:rsidR="00C1551D">
        <w:rPr>
          <w:rFonts w:ascii="Times New Roman" w:hAnsi="Times New Roman" w:cs="Times New Roman"/>
          <w:sz w:val="26"/>
          <w:szCs w:val="26"/>
        </w:rPr>
        <w:t xml:space="preserve">. представлено </w:t>
      </w:r>
      <w:r w:rsidRPr="00585559">
        <w:rPr>
          <w:rFonts w:ascii="Times New Roman" w:hAnsi="Times New Roman" w:cs="Times New Roman"/>
          <w:sz w:val="26"/>
          <w:szCs w:val="26"/>
        </w:rPr>
        <w:t>ходатайств</w:t>
      </w:r>
      <w:r w:rsidR="00C1551D">
        <w:rPr>
          <w:rFonts w:ascii="Times New Roman" w:hAnsi="Times New Roman" w:cs="Times New Roman"/>
          <w:sz w:val="26"/>
          <w:szCs w:val="26"/>
        </w:rPr>
        <w:t>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о применении пропуска срока исковой давности, положений ст. 333 ГК РФ</w:t>
      </w:r>
      <w:r w:rsidRPr="0007190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E9F" w:rsidRPr="00585559" w:rsidP="00D86E9F" w14:paraId="06721D68" w14:textId="2FA48A0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808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48083F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Pr="0048083F" w:rsidR="0048083F">
        <w:rPr>
          <w:rFonts w:ascii="Times New Roman" w:hAnsi="Times New Roman" w:cs="Times New Roman"/>
          <w:sz w:val="26"/>
          <w:szCs w:val="26"/>
        </w:rPr>
        <w:t>Бедаловой</w:t>
      </w:r>
      <w:r w:rsidRPr="0048083F" w:rsidR="0048083F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48083F">
        <w:rPr>
          <w:rFonts w:ascii="Times New Roman" w:hAnsi="Times New Roman" w:cs="Times New Roman"/>
          <w:sz w:val="26"/>
          <w:szCs w:val="26"/>
        </w:rPr>
        <w:t>Залине</w:t>
      </w:r>
      <w:r w:rsidRPr="0048083F" w:rsidR="0048083F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48083F">
        <w:rPr>
          <w:rFonts w:ascii="Times New Roman" w:hAnsi="Times New Roman" w:cs="Times New Roman"/>
          <w:sz w:val="26"/>
          <w:szCs w:val="26"/>
        </w:rPr>
        <w:t>Гаджикурбановне</w:t>
      </w:r>
      <w:r w:rsidRPr="0048083F" w:rsidR="0048083F">
        <w:rPr>
          <w:rFonts w:ascii="Times New Roman" w:hAnsi="Times New Roman" w:cs="Times New Roman"/>
          <w:sz w:val="26"/>
          <w:szCs w:val="26"/>
        </w:rPr>
        <w:t>,</w:t>
      </w:r>
      <w:r w:rsidRPr="0048083F" w:rsidR="00737D03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48083F">
        <w:rPr>
          <w:rFonts w:ascii="Times New Roman" w:hAnsi="Times New Roman" w:cs="Times New Roman"/>
          <w:sz w:val="26"/>
          <w:szCs w:val="26"/>
        </w:rPr>
        <w:t xml:space="preserve">третье лицо, не заявляющее самостоятельных требований относительно предмета спора, на стороне </w:t>
      </w:r>
      <w:r w:rsidR="0048083F">
        <w:rPr>
          <w:rFonts w:ascii="Times New Roman" w:hAnsi="Times New Roman" w:cs="Times New Roman"/>
          <w:sz w:val="26"/>
          <w:szCs w:val="26"/>
        </w:rPr>
        <w:t xml:space="preserve">ответчика </w:t>
      </w:r>
      <w:r w:rsidR="00E93E53">
        <w:rPr>
          <w:rFonts w:ascii="Times New Roman" w:hAnsi="Times New Roman" w:cs="Times New Roman"/>
          <w:sz w:val="26"/>
          <w:szCs w:val="26"/>
        </w:rPr>
        <w:t>ФИО1</w:t>
      </w:r>
      <w:r w:rsidRPr="0048083F" w:rsidR="0048083F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585559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BD3042" w:rsidP="0082004C" w14:paraId="5DE4B841" w14:textId="1F53D0F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уководствуясь 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>ст.ст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>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E7A50" w:rsidP="0082004C" w14:paraId="75A3D396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E0" w:rsidRPr="0082004C" w:rsidP="0082004C" w14:paraId="253F7FE2" w14:textId="6D83AE6D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965546" w:rsidRPr="00585559" w:rsidP="00965546" w14:paraId="25208D8E" w14:textId="7B63CA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>
        <w:rPr>
          <w:rFonts w:ascii="Times New Roman" w:hAnsi="Times New Roman" w:cs="Times New Roman"/>
          <w:sz w:val="26"/>
          <w:szCs w:val="26"/>
        </w:rPr>
        <w:t>ремонта многоквартирных домов к</w:t>
      </w:r>
      <w:r w:rsidRPr="00585559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AB6BDD">
        <w:rPr>
          <w:rFonts w:ascii="Times New Roman" w:hAnsi="Times New Roman" w:cs="Times New Roman"/>
          <w:sz w:val="26"/>
          <w:szCs w:val="26"/>
        </w:rPr>
        <w:t>Бедаловой</w:t>
      </w:r>
      <w:r w:rsidRPr="0048083F" w:rsidR="00AB6BDD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AB6BDD">
        <w:rPr>
          <w:rFonts w:ascii="Times New Roman" w:hAnsi="Times New Roman" w:cs="Times New Roman"/>
          <w:sz w:val="26"/>
          <w:szCs w:val="26"/>
        </w:rPr>
        <w:t>Залине</w:t>
      </w:r>
      <w:r w:rsidRPr="0048083F" w:rsidR="00AB6BDD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AB6BDD">
        <w:rPr>
          <w:rFonts w:ascii="Times New Roman" w:hAnsi="Times New Roman" w:cs="Times New Roman"/>
          <w:sz w:val="26"/>
          <w:szCs w:val="26"/>
        </w:rPr>
        <w:t>Гаджикурбановне</w:t>
      </w:r>
      <w:r w:rsidRPr="0048083F" w:rsidR="00AB6BDD">
        <w:rPr>
          <w:rFonts w:ascii="Times New Roman" w:hAnsi="Times New Roman" w:cs="Times New Roman"/>
          <w:sz w:val="26"/>
          <w:szCs w:val="26"/>
        </w:rPr>
        <w:t xml:space="preserve">, третье лицо, не заявляющее самостоятельных требований относительно предмета спора, на стороне </w:t>
      </w:r>
      <w:r w:rsidR="00AB6BDD">
        <w:rPr>
          <w:rFonts w:ascii="Times New Roman" w:hAnsi="Times New Roman" w:cs="Times New Roman"/>
          <w:sz w:val="26"/>
          <w:szCs w:val="26"/>
        </w:rPr>
        <w:t xml:space="preserve">ответчика </w:t>
      </w:r>
      <w:r w:rsidR="00E93E53">
        <w:rPr>
          <w:rFonts w:ascii="Times New Roman" w:hAnsi="Times New Roman" w:cs="Times New Roman"/>
          <w:sz w:val="26"/>
          <w:szCs w:val="26"/>
        </w:rPr>
        <w:t>ФИО1</w:t>
      </w:r>
      <w:r w:rsidRPr="0048083F" w:rsidR="00AB6BDD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удовлетворить частично. </w:t>
      </w:r>
    </w:p>
    <w:p w:rsidR="00FA256C" w:rsidRPr="00AE7A50" w:rsidP="00965546" w14:paraId="3A508647" w14:textId="5FF6EA7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 с</w:t>
      </w:r>
      <w:r w:rsidRPr="00585559">
        <w:rPr>
          <w:rFonts w:ascii="Times New Roman" w:hAnsi="Times New Roman" w:cs="Times New Roman"/>
          <w:sz w:val="26"/>
          <w:szCs w:val="26"/>
        </w:rPr>
        <w:t xml:space="preserve"> </w:t>
      </w:r>
      <w:r w:rsidRPr="0048083F" w:rsidR="00AB6BDD">
        <w:rPr>
          <w:rFonts w:ascii="Times New Roman" w:hAnsi="Times New Roman" w:cs="Times New Roman"/>
          <w:sz w:val="26"/>
          <w:szCs w:val="26"/>
        </w:rPr>
        <w:t>Бе</w:t>
      </w:r>
      <w:r w:rsidR="00AB6BDD">
        <w:rPr>
          <w:rFonts w:ascii="Times New Roman" w:hAnsi="Times New Roman" w:cs="Times New Roman"/>
          <w:sz w:val="26"/>
          <w:szCs w:val="26"/>
        </w:rPr>
        <w:t>даловой</w:t>
      </w:r>
      <w:r w:rsidR="00AB6BDD">
        <w:rPr>
          <w:rFonts w:ascii="Times New Roman" w:hAnsi="Times New Roman" w:cs="Times New Roman"/>
          <w:sz w:val="26"/>
          <w:szCs w:val="26"/>
        </w:rPr>
        <w:t xml:space="preserve"> </w:t>
      </w:r>
      <w:r w:rsidR="00AB6BDD">
        <w:rPr>
          <w:rFonts w:ascii="Times New Roman" w:hAnsi="Times New Roman" w:cs="Times New Roman"/>
          <w:sz w:val="26"/>
          <w:szCs w:val="26"/>
        </w:rPr>
        <w:t>Залины</w:t>
      </w:r>
      <w:r w:rsidR="00AB6BDD">
        <w:rPr>
          <w:rFonts w:ascii="Times New Roman" w:hAnsi="Times New Roman" w:cs="Times New Roman"/>
          <w:sz w:val="26"/>
          <w:szCs w:val="26"/>
        </w:rPr>
        <w:t xml:space="preserve"> </w:t>
      </w:r>
      <w:r w:rsidR="00AB6BDD">
        <w:rPr>
          <w:rFonts w:ascii="Times New Roman" w:hAnsi="Times New Roman" w:cs="Times New Roman"/>
          <w:sz w:val="26"/>
          <w:szCs w:val="26"/>
        </w:rPr>
        <w:t>Гаджикурбановны</w:t>
      </w:r>
      <w:r w:rsidR="00AB6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85694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пользу 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85694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AB6BDD">
        <w:rPr>
          <w:rFonts w:ascii="Times New Roman" w:eastAsia="Times New Roman" w:hAnsi="Times New Roman" w:cs="Times New Roman"/>
          <w:sz w:val="26"/>
          <w:szCs w:val="26"/>
          <w:lang w:eastAsia="ru-RU"/>
        </w:rPr>
        <w:t>49,30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.) пропорционально доли в праве общей долевой собственности по оплате взноса на капитальный ремонт общего имущества в многоквартирном доме, за период </w:t>
      </w:r>
      <w:r w:rsidR="003B4C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AE7A50" w:rsidR="003B4CFA">
        <w:rPr>
          <w:rFonts w:ascii="Times New Roman" w:eastAsia="Times New Roman" w:hAnsi="Times New Roman" w:cs="Times New Roman"/>
          <w:sz w:val="26"/>
          <w:szCs w:val="26"/>
          <w:lang w:eastAsia="ru-RU"/>
        </w:rPr>
        <w:t>01.06.2023</w:t>
      </w:r>
      <w:r w:rsidRPr="00AE7A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AE7A50" w:rsidR="00AB6BDD">
        <w:rPr>
          <w:rFonts w:ascii="Times New Roman" w:eastAsia="Times New Roman" w:hAnsi="Times New Roman" w:cs="Times New Roman"/>
          <w:sz w:val="26"/>
          <w:szCs w:val="26"/>
          <w:lang w:eastAsia="ru-RU"/>
        </w:rPr>
        <w:t>30.06</w:t>
      </w:r>
      <w:r w:rsidRPr="00AE7A50" w:rsidR="003B4CFA">
        <w:rPr>
          <w:rFonts w:ascii="Times New Roman" w:eastAsia="Times New Roman" w:hAnsi="Times New Roman" w:cs="Times New Roman"/>
          <w:sz w:val="26"/>
          <w:szCs w:val="26"/>
          <w:lang w:eastAsia="ru-RU"/>
        </w:rPr>
        <w:t>.2025</w:t>
      </w:r>
      <w:r w:rsidRPr="00AE7A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AE7A50">
        <w:rPr>
          <w:rFonts w:ascii="Times New Roman" w:eastAsia="Times New Roman" w:hAnsi="Times New Roman" w:cs="Times New Roman"/>
          <w:sz w:val="26"/>
          <w:szCs w:val="26"/>
          <w:lang w:eastAsia="ru-RU"/>
        </w:rPr>
        <w:t>19488,35</w:t>
      </w:r>
      <w:r w:rsidRPr="00AE7A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за просрочку обязательств по уплате взноса на капитальный ремонт в размере 2000 руб., расходы по уплате государственной пошлины в размере </w:t>
      </w:r>
      <w:r w:rsidRPr="00AE7A50" w:rsidR="003B4CFA">
        <w:rPr>
          <w:rFonts w:ascii="Times New Roman" w:eastAsia="Times New Roman" w:hAnsi="Times New Roman" w:cs="Times New Roman"/>
          <w:sz w:val="26"/>
          <w:szCs w:val="26"/>
          <w:lang w:eastAsia="ru-RU"/>
        </w:rPr>
        <w:t>4000</w:t>
      </w:r>
      <w:r w:rsidRPr="00AE7A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AE7A50">
        <w:rPr>
          <w:rFonts w:ascii="Times New Roman" w:hAnsi="Times New Roman" w:cs="Times New Roman"/>
          <w:sz w:val="27"/>
          <w:szCs w:val="27"/>
        </w:rPr>
        <w:t>.</w:t>
      </w:r>
    </w:p>
    <w:p w:rsidR="00D01A68" w:rsidRPr="00585559" w:rsidP="00D01A68" w14:paraId="0E38A7C4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F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 участвующим в деле лицам, их представителям право под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 заявление о составлении мотивированного решения в следующие сроки:</w:t>
      </w:r>
    </w:p>
    <w:p w:rsidR="00D01A68" w:rsidRPr="00585559" w:rsidP="00D01A68" w14:paraId="2E88B42A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01A68" w:rsidRPr="00585559" w:rsidP="00D01A68" w14:paraId="4D747E4F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01A68" w:rsidRPr="00585559" w:rsidP="00D01A68" w14:paraId="091E6861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BD3042" w:rsidRPr="00AE7A50" w:rsidP="00AE7A50" w14:paraId="2B34AF47" w14:textId="28F9168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может быть обжаловано в апелляционном порядке в течение месяца со дня принятия решения суда в окончательной форме в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Нижневартовский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суд ХМАО - Югры через мирового судью судебного участка №</w:t>
      </w:r>
      <w:r w:rsidRPr="00585559" w:rsidR="008878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F3E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057" w:rsidRPr="00585559" w:rsidP="00585559" w14:paraId="7EEE0E92" w14:textId="36284C9E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585559" w:rsidR="00CD2A6E">
        <w:rPr>
          <w:rFonts w:ascii="Times New Roman" w:hAnsi="Times New Roman" w:cs="Times New Roman"/>
          <w:sz w:val="26"/>
          <w:szCs w:val="26"/>
        </w:rPr>
        <w:t xml:space="preserve">        </w:t>
      </w:r>
      <w:r w:rsidRPr="00585559" w:rsidR="00CD2A6E">
        <w:rPr>
          <w:rFonts w:ascii="Times New Roman" w:hAnsi="Times New Roman" w:cs="Times New Roman"/>
          <w:sz w:val="26"/>
          <w:szCs w:val="26"/>
        </w:rPr>
        <w:tab/>
      </w:r>
      <w:r w:rsidRPr="00585559" w:rsidR="00CD2A6E">
        <w:rPr>
          <w:rFonts w:ascii="Times New Roman" w:hAnsi="Times New Roman" w:cs="Times New Roman"/>
          <w:sz w:val="26"/>
          <w:szCs w:val="26"/>
        </w:rPr>
        <w:tab/>
      </w:r>
      <w:r w:rsidRPr="00585559" w:rsidR="00CD2A6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585559" w:rsidR="00CD2A6E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B51057" w:rsidRPr="00585559" w:rsidP="00585559" w14:paraId="0DB20422" w14:textId="5CBD317C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B51057" w:rsidRPr="00585559" w:rsidP="00585559" w14:paraId="3EAC779E" w14:textId="7CC83481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="0058555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585559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585559">
      <w:footerReference w:type="default" r:id="rId4"/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22D18"/>
    <w:rsid w:val="00071902"/>
    <w:rsid w:val="00095F65"/>
    <w:rsid w:val="000C761B"/>
    <w:rsid w:val="000D5C05"/>
    <w:rsid w:val="000F3BB5"/>
    <w:rsid w:val="000F49DF"/>
    <w:rsid w:val="00106A9C"/>
    <w:rsid w:val="00131361"/>
    <w:rsid w:val="00140F80"/>
    <w:rsid w:val="001776D2"/>
    <w:rsid w:val="001A41A7"/>
    <w:rsid w:val="001C64C5"/>
    <w:rsid w:val="00230A42"/>
    <w:rsid w:val="00261259"/>
    <w:rsid w:val="002C5079"/>
    <w:rsid w:val="002D68DC"/>
    <w:rsid w:val="002F0259"/>
    <w:rsid w:val="00380471"/>
    <w:rsid w:val="00387937"/>
    <w:rsid w:val="003B1994"/>
    <w:rsid w:val="003B4CFA"/>
    <w:rsid w:val="003D5213"/>
    <w:rsid w:val="003E25AE"/>
    <w:rsid w:val="004363DC"/>
    <w:rsid w:val="004375DC"/>
    <w:rsid w:val="0048083F"/>
    <w:rsid w:val="00484645"/>
    <w:rsid w:val="004952F8"/>
    <w:rsid w:val="004F4651"/>
    <w:rsid w:val="00523F33"/>
    <w:rsid w:val="00545EC4"/>
    <w:rsid w:val="005613DF"/>
    <w:rsid w:val="00585559"/>
    <w:rsid w:val="0059186C"/>
    <w:rsid w:val="005923DA"/>
    <w:rsid w:val="005B4B25"/>
    <w:rsid w:val="00643362"/>
    <w:rsid w:val="0066148A"/>
    <w:rsid w:val="00674F64"/>
    <w:rsid w:val="00687879"/>
    <w:rsid w:val="006C0B92"/>
    <w:rsid w:val="006C150B"/>
    <w:rsid w:val="006F7440"/>
    <w:rsid w:val="007208CE"/>
    <w:rsid w:val="00723BF1"/>
    <w:rsid w:val="00737D03"/>
    <w:rsid w:val="00812847"/>
    <w:rsid w:val="0082004C"/>
    <w:rsid w:val="00832F65"/>
    <w:rsid w:val="00855B92"/>
    <w:rsid w:val="00856949"/>
    <w:rsid w:val="00866081"/>
    <w:rsid w:val="008743C0"/>
    <w:rsid w:val="00877D15"/>
    <w:rsid w:val="00882639"/>
    <w:rsid w:val="00887834"/>
    <w:rsid w:val="008A10BD"/>
    <w:rsid w:val="008A2259"/>
    <w:rsid w:val="008B37E9"/>
    <w:rsid w:val="008C784C"/>
    <w:rsid w:val="008D336B"/>
    <w:rsid w:val="008F7D8B"/>
    <w:rsid w:val="009256AC"/>
    <w:rsid w:val="009279A3"/>
    <w:rsid w:val="00955AD5"/>
    <w:rsid w:val="00965546"/>
    <w:rsid w:val="00976F28"/>
    <w:rsid w:val="009827DB"/>
    <w:rsid w:val="009C68E0"/>
    <w:rsid w:val="009D6210"/>
    <w:rsid w:val="009D6402"/>
    <w:rsid w:val="009F6A0C"/>
    <w:rsid w:val="00A17603"/>
    <w:rsid w:val="00A20D07"/>
    <w:rsid w:val="00A46275"/>
    <w:rsid w:val="00AB6BDD"/>
    <w:rsid w:val="00AE7A50"/>
    <w:rsid w:val="00B02726"/>
    <w:rsid w:val="00B266E0"/>
    <w:rsid w:val="00B36AEB"/>
    <w:rsid w:val="00B51057"/>
    <w:rsid w:val="00B777CE"/>
    <w:rsid w:val="00B82B39"/>
    <w:rsid w:val="00B84A3D"/>
    <w:rsid w:val="00B91F8F"/>
    <w:rsid w:val="00BD3042"/>
    <w:rsid w:val="00C1551D"/>
    <w:rsid w:val="00C903CE"/>
    <w:rsid w:val="00C9428E"/>
    <w:rsid w:val="00CA34A3"/>
    <w:rsid w:val="00CB1B4F"/>
    <w:rsid w:val="00CD2A6E"/>
    <w:rsid w:val="00CF3ED9"/>
    <w:rsid w:val="00D01A68"/>
    <w:rsid w:val="00D33A53"/>
    <w:rsid w:val="00D46A7E"/>
    <w:rsid w:val="00D83B2C"/>
    <w:rsid w:val="00D86E9F"/>
    <w:rsid w:val="00D971C5"/>
    <w:rsid w:val="00DC4A3E"/>
    <w:rsid w:val="00DE1059"/>
    <w:rsid w:val="00DE46DD"/>
    <w:rsid w:val="00E02EC0"/>
    <w:rsid w:val="00E43E5F"/>
    <w:rsid w:val="00E80AB0"/>
    <w:rsid w:val="00E93E53"/>
    <w:rsid w:val="00E94212"/>
    <w:rsid w:val="00EB2907"/>
    <w:rsid w:val="00EE0649"/>
    <w:rsid w:val="00F33B94"/>
    <w:rsid w:val="00F444CF"/>
    <w:rsid w:val="00F70FAD"/>
    <w:rsid w:val="00F75C0F"/>
    <w:rsid w:val="00F9359C"/>
    <w:rsid w:val="00F93D7A"/>
    <w:rsid w:val="00FA256C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